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Fond</w:t>
      </w:r>
      <w:r w:rsidR="00551DA4" w:rsidRPr="003D6474">
        <w:rPr>
          <w:rFonts w:ascii="Times New Roman" w:hAnsi="Times New Roman" w:cs="Times New Roman"/>
          <w:sz w:val="40"/>
          <w:szCs w:val="40"/>
        </w:rPr>
        <w:t>s</w:t>
      </w:r>
      <w:r w:rsidRPr="003D6474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83207E" w:rsidRPr="003D6474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D6474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B47422" w:rsidRPr="003D6474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3D6474" w:rsidRDefault="00B47422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D6474">
        <w:rPr>
          <w:rFonts w:ascii="Times New Roman" w:hAnsi="Times New Roman" w:cs="Times New Roman"/>
          <w:sz w:val="72"/>
          <w:szCs w:val="72"/>
        </w:rPr>
        <w:t>Atelier Recherche Logement</w:t>
      </w:r>
    </w:p>
    <w:p w:rsidR="00451444" w:rsidRPr="00EE7194" w:rsidRDefault="00000ABB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12203">
        <w:rPr>
          <w:rFonts w:ascii="Times New Roman" w:hAnsi="Times New Roman" w:cs="Times New Roman"/>
          <w:sz w:val="72"/>
          <w:szCs w:val="72"/>
        </w:rPr>
        <w:t xml:space="preserve">Année : </w:t>
      </w:r>
      <w:bookmarkStart w:id="0" w:name="_GoBack"/>
      <w:r w:rsidR="009B364C" w:rsidRPr="00EE7194">
        <w:rPr>
          <w:rFonts w:ascii="Times New Roman" w:hAnsi="Times New Roman" w:cs="Times New Roman"/>
          <w:sz w:val="72"/>
          <w:szCs w:val="72"/>
        </w:rPr>
        <w:t>2024</w:t>
      </w:r>
    </w:p>
    <w:bookmarkEnd w:id="0"/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3D6474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312203">
        <w:rPr>
          <w:rFonts w:ascii="Times New Roman" w:hAnsi="Times New Roman" w:cs="Times New Roman"/>
          <w:sz w:val="24"/>
          <w:szCs w:val="24"/>
        </w:rPr>
        <w:t xml:space="preserve">du </w:t>
      </w:r>
      <w:r w:rsidRPr="003D6474">
        <w:rPr>
          <w:rFonts w:ascii="Times New Roman" w:hAnsi="Times New Roman" w:cs="Times New Roman"/>
          <w:sz w:val="24"/>
          <w:szCs w:val="24"/>
        </w:rPr>
        <w:t>projet et coordonnée</w:t>
      </w:r>
      <w:r w:rsidR="0084587E" w:rsidRPr="003D6474">
        <w:rPr>
          <w:rFonts w:ascii="Times New Roman" w:hAnsi="Times New Roman" w:cs="Times New Roman"/>
          <w:sz w:val="24"/>
          <w:szCs w:val="24"/>
        </w:rPr>
        <w:t>s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7E" w:rsidRPr="003D6474" w:rsidRDefault="0083207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22" w:rsidRPr="003D6474" w:rsidRDefault="00B4742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CA2" w:rsidRDefault="00DC0CA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E3031E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E3031E" w:rsidRDefault="00E3031E" w:rsidP="00E3031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31E" w:rsidRDefault="00E3031E" w:rsidP="00E3031E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1E" w:rsidRDefault="00E3031E" w:rsidP="00E303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03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3" w:rsidRDefault="0031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03" w:rsidRDefault="00312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31E" w:rsidRDefault="00E3031E" w:rsidP="00E303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1E" w:rsidTr="00E3031E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E" w:rsidRDefault="00E3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E3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E3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Motif</w:t>
      </w:r>
      <w:r w:rsidR="000A7CDF" w:rsidRPr="003D6474">
        <w:rPr>
          <w:rFonts w:ascii="Times New Roman" w:hAnsi="Times New Roman" w:cs="Times New Roman"/>
          <w:sz w:val="24"/>
          <w:szCs w:val="24"/>
        </w:rPr>
        <w:t>s principaux</w:t>
      </w:r>
      <w:r w:rsidRPr="003D6474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3D6474">
        <w:rPr>
          <w:rFonts w:ascii="Times New Roman" w:hAnsi="Times New Roman" w:cs="Times New Roman"/>
          <w:sz w:val="24"/>
          <w:szCs w:val="24"/>
        </w:rPr>
        <w:t>tion des ménages</w:t>
      </w:r>
      <w:r w:rsidR="00312203">
        <w:rPr>
          <w:rFonts w:ascii="Times New Roman" w:hAnsi="Times New Roman" w:cs="Times New Roman"/>
          <w:sz w:val="24"/>
          <w:szCs w:val="24"/>
        </w:rPr>
        <w:t xml:space="preserve"> (indiquez un seul motif par ménage)</w:t>
      </w:r>
    </w:p>
    <w:p w:rsidR="008A00DA" w:rsidRPr="003D6474" w:rsidRDefault="008A00DA" w:rsidP="008A00D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8A00D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Procédure d’expulsion engagée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E3031E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3D6474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Default="008A00DA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3D6474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10526" w:rsidRPr="003D6474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Pr="003D6474" w:rsidRDefault="005557F0" w:rsidP="008A00D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Prescripteur</w:t>
      </w:r>
      <w:r w:rsidR="008A00DA" w:rsidRPr="003D6474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245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DA7CB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A7CB5" w:rsidRPr="003D6474" w:rsidRDefault="00DA7CB5" w:rsidP="0031220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</w:t>
      </w:r>
      <w:r w:rsidR="00610526" w:rsidRPr="003D6474">
        <w:rPr>
          <w:rFonts w:ascii="Times New Roman" w:hAnsi="Times New Roman" w:cs="Times New Roman"/>
          <w:sz w:val="24"/>
          <w:szCs w:val="24"/>
        </w:rPr>
        <w:t>odalités</w:t>
      </w:r>
      <w:r w:rsidR="00F80FD7" w:rsidRPr="003D6474">
        <w:rPr>
          <w:rFonts w:ascii="Times New Roman" w:hAnsi="Times New Roman" w:cs="Times New Roman"/>
          <w:sz w:val="24"/>
          <w:szCs w:val="24"/>
        </w:rPr>
        <w:t xml:space="preserve"> </w:t>
      </w:r>
      <w:r w:rsidR="00610526" w:rsidRPr="003D6474">
        <w:rPr>
          <w:rFonts w:ascii="Times New Roman" w:hAnsi="Times New Roman" w:cs="Times New Roman"/>
          <w:sz w:val="24"/>
          <w:szCs w:val="24"/>
        </w:rPr>
        <w:t>d’orientation (précise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  <w:r w:rsidR="00610526" w:rsidRPr="003D6474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3D6474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3D6474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3D6474" w:rsidRDefault="008A00DA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Modalité de la première p</w:t>
      </w:r>
      <w:r w:rsidR="004F1184" w:rsidRPr="003D6474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4F1184" w:rsidRPr="003D6474" w:rsidRDefault="002168FC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Rendez-vous tri</w:t>
      </w:r>
      <w:r w:rsidR="004F1184" w:rsidRPr="003D6474">
        <w:rPr>
          <w:rFonts w:ascii="Times New Roman" w:hAnsi="Times New Roman" w:cs="Times New Roman"/>
          <w:sz w:val="24"/>
          <w:szCs w:val="24"/>
        </w:rPr>
        <w:t>partite avec le prescripteur</w:t>
      </w:r>
    </w:p>
    <w:p w:rsidR="004F1184" w:rsidRPr="003D6474" w:rsidRDefault="004F1184" w:rsidP="00BC2C5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</w:t>
      </w:r>
      <w:r w:rsidR="004F1184" w:rsidRPr="003D6474">
        <w:rPr>
          <w:rFonts w:ascii="Times New Roman" w:hAnsi="Times New Roman" w:cs="Times New Roman"/>
          <w:sz w:val="24"/>
          <w:szCs w:val="24"/>
        </w:rPr>
        <w:t xml:space="preserve">-vous dans les locaux de </w:t>
      </w:r>
      <w:r w:rsidRPr="003D6474">
        <w:rPr>
          <w:rFonts w:ascii="Times New Roman" w:hAnsi="Times New Roman" w:cs="Times New Roman"/>
          <w:sz w:val="24"/>
          <w:szCs w:val="24"/>
        </w:rPr>
        <w:t>l’opérateur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Réunion collective</w:t>
      </w:r>
    </w:p>
    <w:p w:rsidR="00133231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Autre, 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</w:p>
    <w:p w:rsidR="004F1184" w:rsidRPr="003D647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 xml:space="preserve">Descriptif </w:t>
      </w:r>
      <w:r w:rsidR="004F1184" w:rsidRPr="003D6474">
        <w:rPr>
          <w:rFonts w:ascii="Times New Roman" w:hAnsi="Times New Roman" w:cs="Times New Roman"/>
          <w:sz w:val="24"/>
          <w:szCs w:val="24"/>
        </w:rPr>
        <w:t>de l’accompagnement</w:t>
      </w:r>
    </w:p>
    <w:p w:rsidR="00BC2C59" w:rsidRPr="003D6474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2C59" w:rsidRPr="003D6474" w:rsidRDefault="00BC2C59" w:rsidP="00BC2C59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individuel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Rendez-vous dans les locaux de l’opérateur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compagnement lors des visites du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8A0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C0898" w:rsidRPr="003D6474" w:rsidRDefault="001C0898" w:rsidP="001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au logement opposable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à l’hébergement opposable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 la signature du bail et de l’état des lieux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1C0898">
        <w:tc>
          <w:tcPr>
            <w:tcW w:w="4606" w:type="dxa"/>
          </w:tcPr>
          <w:p w:rsidR="001C0898" w:rsidRPr="003D6474" w:rsidRDefault="009F7E30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CE07DB" w:rsidP="009F7E30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Dans le cadre de la vei</w:t>
      </w:r>
      <w:r w:rsidR="009F7E30" w:rsidRPr="003D6474">
        <w:rPr>
          <w:rFonts w:ascii="Times New Roman" w:hAnsi="Times New Roman" w:cs="Times New Roman"/>
          <w:sz w:val="24"/>
          <w:szCs w:val="24"/>
        </w:rPr>
        <w:t>lle social</w:t>
      </w:r>
      <w:r w:rsidR="00DA7CB5" w:rsidRPr="003D6474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Aide à l’ouverture des compteurs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connaissance du nouveau quartier d’habitat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Montage du dossier FSL accès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E30" w:rsidRPr="003D6474" w:rsidRDefault="009F7E30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3D6474" w:rsidRDefault="003D7F45" w:rsidP="003D7F4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7F45" w:rsidRPr="003D6474" w:rsidTr="00DA7CB5">
        <w:trPr>
          <w:trHeight w:val="1099"/>
        </w:trPr>
        <w:tc>
          <w:tcPr>
            <w:tcW w:w="4606" w:type="dxa"/>
          </w:tcPr>
          <w:p w:rsidR="003D7F45" w:rsidRPr="003D6474" w:rsidRDefault="003D7F45" w:rsidP="00F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45" w:rsidRPr="003D6474" w:rsidRDefault="000147C7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d’ateliers mensuels,</w:t>
            </w:r>
            <w:r w:rsidR="003D7F45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lieux des ateliers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et nombre moyen de participants</w:t>
            </w:r>
          </w:p>
        </w:tc>
      </w:tr>
      <w:tr w:rsidR="003D7F45" w:rsidRPr="003D6474" w:rsidTr="00DA7CB5">
        <w:trPr>
          <w:trHeight w:val="3396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 : droits et devoirs des locataires et du bailleur, entretien courant du logement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="00947969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B8" w:rsidRPr="003D64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B02" w:rsidRPr="003D6474" w:rsidRDefault="00FF0B02" w:rsidP="009F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7F45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A7CB5">
        <w:trPr>
          <w:trHeight w:val="781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de recherche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outils à disposition des ménages)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A7CB5">
        <w:trPr>
          <w:trHeight w:val="740"/>
        </w:trPr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visite de quartiers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3D6474" w:rsidRDefault="00133231" w:rsidP="00DA7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3D6474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31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</w:t>
            </w:r>
            <w:r w:rsidR="00312203">
              <w:rPr>
                <w:rFonts w:ascii="Times New Roman" w:hAnsi="Times New Roman" w:cs="Times New Roman"/>
                <w:sz w:val="24"/>
                <w:szCs w:val="24"/>
              </w:rPr>
              <w:t>e ménages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concernés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B5" w:rsidRPr="003D6474" w:rsidRDefault="00DA7CB5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DD" w:rsidRPr="003D6474" w:rsidRDefault="009F7E30" w:rsidP="000147C7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Pour la veille </w:t>
      </w:r>
      <w:r w:rsidR="007C4D11" w:rsidRPr="003D6474">
        <w:rPr>
          <w:rFonts w:ascii="Times New Roman" w:hAnsi="Times New Roman" w:cs="Times New Roman"/>
          <w:sz w:val="24"/>
          <w:szCs w:val="24"/>
        </w:rPr>
        <w:t>sociale</w:t>
      </w:r>
      <w:r w:rsidRPr="003D6474">
        <w:rPr>
          <w:rFonts w:ascii="Times New Roman" w:hAnsi="Times New Roman" w:cs="Times New Roman"/>
          <w:sz w:val="24"/>
          <w:szCs w:val="24"/>
        </w:rPr>
        <w:t xml:space="preserve"> nombre de ménages concernés et durée de l’accompagnement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7CB5" w:rsidRPr="003D6474" w:rsidRDefault="00DA7CB5" w:rsidP="00DA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accompagnés</w:t>
            </w: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Entre 1 et 2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B5" w:rsidRPr="003D6474" w:rsidTr="00DA7CB5"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Entre 2 et 3 mois</w:t>
            </w:r>
          </w:p>
        </w:tc>
        <w:tc>
          <w:tcPr>
            <w:tcW w:w="4606" w:type="dxa"/>
          </w:tcPr>
          <w:p w:rsidR="00DA7CB5" w:rsidRPr="003D6474" w:rsidRDefault="00DA7CB5" w:rsidP="0001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4DD" w:rsidRPr="003D6474" w:rsidRDefault="00BA74DD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FD2235" w:rsidRDefault="00654A81" w:rsidP="00FD223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235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3D7F45" w:rsidRPr="003D6474" w:rsidTr="000147C7">
        <w:tc>
          <w:tcPr>
            <w:tcW w:w="3652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3D6474" w:rsidRDefault="00312203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3D6474" w:rsidRDefault="00312203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3D6474" w:rsidTr="000147C7">
        <w:tc>
          <w:tcPr>
            <w:tcW w:w="3652" w:type="dxa"/>
          </w:tcPr>
          <w:p w:rsidR="003D7F45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relogés</w:t>
            </w:r>
          </w:p>
          <w:p w:rsidR="000147C7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 logement autonome</w:t>
            </w:r>
          </w:p>
        </w:tc>
        <w:tc>
          <w:tcPr>
            <w:tcW w:w="2693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Pr="003D6474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8F2FF4" w:rsidRPr="003D647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D6474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3D6474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3D6474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3D6474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3D6474">
        <w:rPr>
          <w:rFonts w:ascii="Times New Roman" w:hAnsi="Times New Roman" w:cs="Times New Roman"/>
          <w:sz w:val="24"/>
          <w:szCs w:val="24"/>
        </w:rPr>
        <w:t>d’</w:t>
      </w:r>
      <w:r w:rsidRPr="003D6474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3D6474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3D6474">
        <w:rPr>
          <w:rFonts w:ascii="Times New Roman" w:hAnsi="Times New Roman" w:cs="Times New Roman"/>
          <w:sz w:val="24"/>
          <w:szCs w:val="24"/>
        </w:rPr>
        <w:t>explicité</w:t>
      </w:r>
      <w:r w:rsidRPr="003D6474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3D6474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94">
          <w:rPr>
            <w:noProof/>
          </w:rPr>
          <w:t>1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BB"/>
    <w:multiLevelType w:val="hybridMultilevel"/>
    <w:tmpl w:val="83E67A7C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29"/>
    <w:rsid w:val="00000ABB"/>
    <w:rsid w:val="0001048A"/>
    <w:rsid w:val="000147C7"/>
    <w:rsid w:val="000151B8"/>
    <w:rsid w:val="00025297"/>
    <w:rsid w:val="000A7CDF"/>
    <w:rsid w:val="000C7209"/>
    <w:rsid w:val="00133231"/>
    <w:rsid w:val="001B5229"/>
    <w:rsid w:val="001C0898"/>
    <w:rsid w:val="002168FC"/>
    <w:rsid w:val="0025576C"/>
    <w:rsid w:val="002625AB"/>
    <w:rsid w:val="003014E0"/>
    <w:rsid w:val="00312203"/>
    <w:rsid w:val="003D6474"/>
    <w:rsid w:val="003D7F45"/>
    <w:rsid w:val="00425462"/>
    <w:rsid w:val="00432E94"/>
    <w:rsid w:val="00451444"/>
    <w:rsid w:val="004F1184"/>
    <w:rsid w:val="00534585"/>
    <w:rsid w:val="00551DA4"/>
    <w:rsid w:val="005557F0"/>
    <w:rsid w:val="00592933"/>
    <w:rsid w:val="005E6F4E"/>
    <w:rsid w:val="00610526"/>
    <w:rsid w:val="00654A81"/>
    <w:rsid w:val="006E5018"/>
    <w:rsid w:val="00777AC1"/>
    <w:rsid w:val="007C4D11"/>
    <w:rsid w:val="0083207E"/>
    <w:rsid w:val="0084587E"/>
    <w:rsid w:val="008A00DA"/>
    <w:rsid w:val="008C0144"/>
    <w:rsid w:val="008F2FF4"/>
    <w:rsid w:val="00914105"/>
    <w:rsid w:val="00945049"/>
    <w:rsid w:val="00947969"/>
    <w:rsid w:val="009B364C"/>
    <w:rsid w:val="009B593F"/>
    <w:rsid w:val="009F7E30"/>
    <w:rsid w:val="00B47422"/>
    <w:rsid w:val="00BA74DD"/>
    <w:rsid w:val="00BC2C59"/>
    <w:rsid w:val="00C544B2"/>
    <w:rsid w:val="00CE07DB"/>
    <w:rsid w:val="00DA7CB5"/>
    <w:rsid w:val="00DC0CA2"/>
    <w:rsid w:val="00DE2197"/>
    <w:rsid w:val="00E3031E"/>
    <w:rsid w:val="00E507D6"/>
    <w:rsid w:val="00E83C58"/>
    <w:rsid w:val="00EE7194"/>
    <w:rsid w:val="00F41D55"/>
    <w:rsid w:val="00F65C41"/>
    <w:rsid w:val="00F80FD7"/>
    <w:rsid w:val="00FD2235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3D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CE2D-4A6E-44C6-8C0C-044AD983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35</cp:revision>
  <cp:lastPrinted>2022-05-30T13:02:00Z</cp:lastPrinted>
  <dcterms:created xsi:type="dcterms:W3CDTF">2020-07-28T11:43:00Z</dcterms:created>
  <dcterms:modified xsi:type="dcterms:W3CDTF">2023-07-27T11:54:00Z</dcterms:modified>
</cp:coreProperties>
</file>